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E75AA" w14:textId="77777777" w:rsidR="0004247C" w:rsidRPr="000E6387" w:rsidRDefault="0004247C" w:rsidP="0004247C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2884CE9B" w14:textId="77777777" w:rsidR="0004247C" w:rsidRPr="000E6387" w:rsidRDefault="0004247C" w:rsidP="0004247C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</w:p>
    <w:p w14:paraId="09F6CD9B" w14:textId="3F936BDE" w:rsidR="0004247C" w:rsidRPr="00F83DF4" w:rsidRDefault="0004247C" w:rsidP="0004247C">
      <w:pPr>
        <w:jc w:val="right"/>
        <w:rPr>
          <w:rStyle w:val="Strong"/>
        </w:rPr>
      </w:pPr>
      <w:r>
        <w:rPr>
          <w:rStyle w:val="Strong"/>
        </w:rPr>
        <w:t xml:space="preserve">2024.gada 02. </w:t>
      </w:r>
      <w:r w:rsidR="00B654AE">
        <w:rPr>
          <w:rStyle w:val="Strong"/>
        </w:rPr>
        <w:t>septembrī</w:t>
      </w:r>
    </w:p>
    <w:p w14:paraId="5C3A56C0" w14:textId="77777777" w:rsidR="0004247C" w:rsidRDefault="0004247C" w:rsidP="0004247C">
      <w:pPr>
        <w:jc w:val="right"/>
        <w:rPr>
          <w:rStyle w:val="Strong"/>
        </w:rPr>
      </w:pPr>
    </w:p>
    <w:p w14:paraId="451EDA5E" w14:textId="77777777" w:rsidR="0004247C" w:rsidRDefault="0004247C" w:rsidP="0004247C">
      <w:pPr>
        <w:jc w:val="right"/>
        <w:rPr>
          <w:rStyle w:val="Strong"/>
        </w:rPr>
      </w:pPr>
    </w:p>
    <w:p w14:paraId="4BAC2117" w14:textId="77777777" w:rsidR="0004247C" w:rsidRPr="000E6387" w:rsidRDefault="0004247C" w:rsidP="0004247C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257E3A23" w14:textId="44232715" w:rsidR="0004247C" w:rsidRDefault="0004247C" w:rsidP="0004247C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Latvijas čempionāts g</w:t>
      </w:r>
      <w:r w:rsidR="00B654AE">
        <w:rPr>
          <w:rStyle w:val="Strong"/>
          <w:sz w:val="28"/>
          <w:szCs w:val="28"/>
        </w:rPr>
        <w:t>rūšanā</w:t>
      </w:r>
      <w:r>
        <w:rPr>
          <w:rStyle w:val="Strong"/>
          <w:sz w:val="28"/>
          <w:szCs w:val="28"/>
        </w:rPr>
        <w:t xml:space="preserve"> Veterāniem</w:t>
      </w:r>
    </w:p>
    <w:p w14:paraId="76890ED4" w14:textId="77777777" w:rsidR="0004247C" w:rsidRDefault="0004247C" w:rsidP="0004247C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030ACB1D" w14:textId="77777777" w:rsidR="0004247C" w:rsidRDefault="0004247C" w:rsidP="0004247C">
      <w:pPr>
        <w:jc w:val="center"/>
        <w:rPr>
          <w:rStyle w:val="Strong"/>
          <w:sz w:val="28"/>
          <w:szCs w:val="28"/>
        </w:rPr>
      </w:pPr>
    </w:p>
    <w:p w14:paraId="501EC0D2" w14:textId="77777777" w:rsidR="0004247C" w:rsidRPr="000E6387" w:rsidRDefault="0004247C" w:rsidP="0004247C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 xml:space="preserve">ā, </w:t>
      </w:r>
      <w:r w:rsidRPr="000E6387">
        <w:t>.  </w:t>
      </w:r>
    </w:p>
    <w:p w14:paraId="46D8155A" w14:textId="4D62283E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 xml:space="preserve">Veterānu </w:t>
      </w:r>
      <w:r w:rsidRPr="000E6387">
        <w:t>sporta iespēju realizēšana.</w:t>
      </w:r>
    </w:p>
    <w:p w14:paraId="6AB7FF1A" w14:textId="0CEE0E1F" w:rsidR="0004247C" w:rsidRDefault="0004247C" w:rsidP="0004247C">
      <w:r w:rsidRPr="000E6387">
        <w:t xml:space="preserve">Noskaidrot spēcīgākos sportistus dažādās </w:t>
      </w:r>
      <w:r>
        <w:t>dzimuma un svaru kategorijās veterānu grupā</w:t>
      </w:r>
    </w:p>
    <w:p w14:paraId="2FC26761" w14:textId="77777777" w:rsidR="0004247C" w:rsidRPr="000E6387" w:rsidRDefault="0004247C" w:rsidP="0004247C">
      <w:r>
        <w:t>Valsts izlases  formēšana starptautiskajām sacensībām.</w:t>
      </w:r>
    </w:p>
    <w:p w14:paraId="5004D366" w14:textId="77777777" w:rsidR="0004247C" w:rsidRPr="000E6387" w:rsidRDefault="0004247C" w:rsidP="0004247C">
      <w:pPr>
        <w:rPr>
          <w:strike/>
        </w:rPr>
      </w:pPr>
    </w:p>
    <w:p w14:paraId="5B330231" w14:textId="77777777" w:rsidR="00B654AE" w:rsidRDefault="0004247C" w:rsidP="00B654AE">
      <w:r w:rsidRPr="000E6387">
        <w:rPr>
          <w:rStyle w:val="Strong"/>
        </w:rPr>
        <w:t>2.Vieta  un laiks.</w:t>
      </w:r>
      <w:r w:rsidRPr="000E6387">
        <w:br/>
      </w:r>
      <w:r w:rsidR="00B654AE">
        <w:t>09. novembrī 2024. gadā, Balvu novadā, Rugājos, Rugāju vidusskolā</w:t>
      </w:r>
    </w:p>
    <w:p w14:paraId="70327CD0" w14:textId="4EE7F9E0" w:rsidR="0004247C" w:rsidRDefault="0004247C" w:rsidP="0004247C">
      <w:r>
        <w:t>Sacensību sākums 12:00</w:t>
      </w:r>
    </w:p>
    <w:p w14:paraId="5BEB2063" w14:textId="77777777" w:rsidR="0004247C" w:rsidRDefault="0004247C" w:rsidP="0004247C">
      <w:r>
        <w:t xml:space="preserve"> svēršanās no 10:00 līdz 11:00</w:t>
      </w:r>
    </w:p>
    <w:p w14:paraId="6646544C" w14:textId="77777777" w:rsidR="0004247C" w:rsidRDefault="0004247C" w:rsidP="0004247C">
      <w:r>
        <w:t>komandu pārstāvju sapūlce 11:15 lidz 11:30</w:t>
      </w:r>
    </w:p>
    <w:p w14:paraId="331CDBC0" w14:textId="77777777" w:rsidR="0004247C" w:rsidRDefault="0004247C" w:rsidP="0004247C"/>
    <w:p w14:paraId="75271D0E" w14:textId="77777777" w:rsidR="0004247C" w:rsidRPr="000E6387" w:rsidRDefault="0004247C" w:rsidP="0004247C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789286C9" w14:textId="7E078D25" w:rsidR="0004247C" w:rsidRPr="000E6387" w:rsidRDefault="0004247C" w:rsidP="0004247C">
      <w:pPr>
        <w:jc w:val="both"/>
      </w:pPr>
      <w:r w:rsidRPr="000E6387">
        <w:t xml:space="preserve">Sacensības  organizē  Latvijas Svarbumbu Celšanas Asociācija, sadarbībā  ar </w:t>
      </w:r>
      <w:r w:rsidR="00970AFA">
        <w:t>Balvu</w:t>
      </w:r>
      <w:r>
        <w:t xml:space="preserve"> novada pašvaldību, </w:t>
      </w:r>
    </w:p>
    <w:p w14:paraId="2849D205" w14:textId="77777777" w:rsidR="0004247C" w:rsidRPr="00843924" w:rsidRDefault="0004247C" w:rsidP="0004247C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330ACD2E" w14:textId="77777777" w:rsidR="0004247C" w:rsidRDefault="0004247C" w:rsidP="0004247C">
      <w:pPr>
        <w:jc w:val="both"/>
      </w:pPr>
      <w:r w:rsidRPr="00AA03D0">
        <w:t xml:space="preserve">Sacensību galvenais sekretārs: </w:t>
      </w:r>
      <w:r>
        <w:t>K. Voitehoviča ( Starptautiskā kategorija)</w:t>
      </w:r>
    </w:p>
    <w:p w14:paraId="406E1C80" w14:textId="77777777" w:rsidR="0004247C" w:rsidRPr="000E6387" w:rsidRDefault="0004247C" w:rsidP="0004247C">
      <w:pPr>
        <w:jc w:val="both"/>
        <w:rPr>
          <w:b/>
        </w:rPr>
      </w:pPr>
    </w:p>
    <w:p w14:paraId="5B483C94" w14:textId="77777777" w:rsidR="0004247C" w:rsidRPr="000E6387" w:rsidRDefault="0004247C" w:rsidP="0004247C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7D48F10C" w14:textId="038D77EC" w:rsidR="0004247C" w:rsidRDefault="0004247C" w:rsidP="0004247C">
      <w:pPr>
        <w:jc w:val="both"/>
      </w:pPr>
      <w:r w:rsidRPr="000E6387">
        <w:t xml:space="preserve">Sacensības notiek </w:t>
      </w:r>
      <w:r>
        <w:t>g</w:t>
      </w:r>
      <w:r w:rsidR="00970AFA">
        <w:t>rūšanas</w:t>
      </w:r>
      <w:r>
        <w:t xml:space="preserve"> vingrinājumā ar kontrollaiku 10 minūtes, ar divām rokām pēc Starptautiskās Svarbumbu celšanas asociācijas (IUKL) noteikumiem</w:t>
      </w:r>
    </w:p>
    <w:p w14:paraId="72546027" w14:textId="77777777" w:rsidR="0004247C" w:rsidRDefault="0004247C" w:rsidP="0004247C">
      <w:pPr>
        <w:jc w:val="both"/>
      </w:pPr>
      <w:r>
        <w:t xml:space="preserve">Sportistam izpildot  vingrinājumu, jāizvēlas piemērots sporta apģērbs. </w:t>
      </w:r>
    </w:p>
    <w:p w14:paraId="29F9AFAE" w14:textId="77777777" w:rsidR="0004247C" w:rsidRPr="008362B1" w:rsidRDefault="0004247C" w:rsidP="0004247C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6AD57542" w14:textId="77777777" w:rsidR="0004247C" w:rsidRDefault="0004247C" w:rsidP="0004247C">
      <w:pPr>
        <w:jc w:val="both"/>
        <w:rPr>
          <w:rStyle w:val="Strong"/>
        </w:rPr>
      </w:pPr>
    </w:p>
    <w:p w14:paraId="1A005705" w14:textId="77777777" w:rsidR="0004247C" w:rsidRDefault="0004247C" w:rsidP="0004247C">
      <w:pPr>
        <w:jc w:val="both"/>
        <w:rPr>
          <w:rStyle w:val="Strong"/>
        </w:rPr>
      </w:pPr>
    </w:p>
    <w:p w14:paraId="1A171FFA" w14:textId="77777777" w:rsidR="0004247C" w:rsidRPr="000E6387" w:rsidRDefault="0004247C" w:rsidP="0004247C">
      <w:pPr>
        <w:jc w:val="both"/>
        <w:rPr>
          <w:rStyle w:val="Strong"/>
        </w:rPr>
      </w:pPr>
    </w:p>
    <w:p w14:paraId="04328667" w14:textId="77777777" w:rsidR="0004247C" w:rsidRDefault="0004247C" w:rsidP="0004247C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215AC2F6" w14:textId="1EF9B952" w:rsidR="0004247C" w:rsidRDefault="0004247C" w:rsidP="0004247C">
      <w:pPr>
        <w:jc w:val="both"/>
      </w:pPr>
      <w:r w:rsidRPr="000E6387">
        <w:t xml:space="preserve">Sacensības notiek </w:t>
      </w:r>
      <w:r>
        <w:t>g</w:t>
      </w:r>
      <w:r w:rsidR="00970AFA">
        <w:t xml:space="preserve">rūšanas </w:t>
      </w:r>
      <w:r>
        <w:t>vingrinājumā ar kontrollaiku 10 minūtes, ar divām rokām, pēc Starptautiskās Svarbumbu celšanas asociācijas (IUKL) noteikumiem</w:t>
      </w:r>
    </w:p>
    <w:p w14:paraId="31F60AEB" w14:textId="77777777" w:rsidR="0004247C" w:rsidRDefault="0004247C" w:rsidP="0004247C">
      <w:pPr>
        <w:jc w:val="both"/>
      </w:pPr>
      <w:r>
        <w:t>Sacensību laiki un plūsmas tiks precizētas sacensību laikā vai pirms tām</w:t>
      </w:r>
    </w:p>
    <w:p w14:paraId="470DB203" w14:textId="77777777" w:rsidR="0004247C" w:rsidRDefault="0004247C" w:rsidP="0004247C">
      <w:pPr>
        <w:jc w:val="both"/>
      </w:pPr>
      <w:r>
        <w:t>Starta ilgums – 10min; svarbumbu sagatavošanas laiks – 5 min;</w:t>
      </w:r>
    </w:p>
    <w:p w14:paraId="7372F25B" w14:textId="77777777" w:rsidR="0004247C" w:rsidRDefault="0004247C" w:rsidP="0004247C">
      <w:pPr>
        <w:jc w:val="both"/>
      </w:pPr>
      <w:r>
        <w:t xml:space="preserve">Starta protokoli tiek iedoti apskatei , ne vēlāk kā līdz 11:30 </w:t>
      </w:r>
    </w:p>
    <w:p w14:paraId="1BC88206" w14:textId="77777777" w:rsidR="0004247C" w:rsidRDefault="0004247C" w:rsidP="0004247C">
      <w:pPr>
        <w:jc w:val="both"/>
      </w:pPr>
      <w:r>
        <w:t>Apbalvošana notiek pēc komandu stafetes norises beigām</w:t>
      </w:r>
    </w:p>
    <w:p w14:paraId="7630E87C" w14:textId="77777777" w:rsidR="0004247C" w:rsidRDefault="0004247C" w:rsidP="0004247C">
      <w:pPr>
        <w:jc w:val="both"/>
        <w:rPr>
          <w:rStyle w:val="Strong"/>
        </w:rPr>
      </w:pPr>
    </w:p>
    <w:p w14:paraId="4D53C1C0" w14:textId="77777777" w:rsidR="0004247C" w:rsidRPr="000E6387" w:rsidRDefault="0004247C" w:rsidP="0004247C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213CC163" w14:textId="77777777" w:rsidR="0004247C" w:rsidRDefault="0004247C" w:rsidP="0004247C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32D3B640" w14:textId="77777777" w:rsidR="0004247C" w:rsidRPr="00E96D9D" w:rsidRDefault="0004247C" w:rsidP="0004247C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7F03936E" w14:textId="77777777" w:rsidR="0004247C" w:rsidRDefault="0004247C" w:rsidP="0004247C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522389E9" w14:textId="42CD5BDC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40-44. gadi(1984;1983;1982;1981;1980 dzimšanas gads )</w:t>
      </w:r>
    </w:p>
    <w:p w14:paraId="386E989F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3 svaru  kategorijās:  -73 kg;  -85 kg ; virs 85kg</w:t>
      </w:r>
    </w:p>
    <w:p w14:paraId="05E1D199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43329926" w14:textId="3A07441E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35-39. gadi(1989;1988;1987;1986;1985 dzimšanas gads )</w:t>
      </w:r>
    </w:p>
    <w:p w14:paraId="072A13FC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3 svaru  kategorijās:  -63kg; -68 kg; virs 68 kg</w:t>
      </w:r>
    </w:p>
    <w:p w14:paraId="744D6177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57A117E7" w14:textId="2DE9EF43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45-49. gadi(1979;1978;1977;1976;1975 dzimšanas gads )</w:t>
      </w:r>
    </w:p>
    <w:p w14:paraId="5A1ED48E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3 svaru  kategorijās:  -73 kg;  -85 kg ; virs 85kg</w:t>
      </w:r>
    </w:p>
    <w:p w14:paraId="6BCD2B0B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38F92E92" w14:textId="6A427E0E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40-44. gadi(1984;1983;1982;1981;1980 dzimšanas gads)</w:t>
      </w:r>
    </w:p>
    <w:p w14:paraId="4A7C6E55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3 svaru  kategorijās:  -63kg; -68 kg; virs 68 kg</w:t>
      </w:r>
    </w:p>
    <w:p w14:paraId="22A17DCF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28643A41" w14:textId="31BC22A2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50-54. gadi(1974;1973;1972;1971;1970 dzimšanas gads)</w:t>
      </w:r>
    </w:p>
    <w:p w14:paraId="281B911A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449A62D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71CECE7C" w14:textId="46B6B231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45-49. gadi(1979;1978;1977;1976;1975 dzimšanas gads )</w:t>
      </w:r>
    </w:p>
    <w:p w14:paraId="25D458F8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2 svaru  kategorijās:   -68 kg; virs 68 kg</w:t>
      </w:r>
    </w:p>
    <w:p w14:paraId="5E65E78D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0670F4AD" w14:textId="27E47A00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55-59. gadi(1969;1968;1967;1966;1965 dzimšanas gads)</w:t>
      </w:r>
    </w:p>
    <w:p w14:paraId="36674C44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33E5A81E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0C6F5175" w14:textId="58CF3EF7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50-54. gadi(1974;1973;1972;1971;1970 dzimšanas gads)</w:t>
      </w:r>
    </w:p>
    <w:p w14:paraId="25949EB7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lastRenderedPageBreak/>
        <w:t>2 svaru  kategorijās:   -68 kg; virs 68 kg</w:t>
      </w:r>
    </w:p>
    <w:p w14:paraId="5199A893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12</w:t>
      </w:r>
      <w:r w:rsidRPr="002E3EC8">
        <w:t>kg</w:t>
      </w:r>
    </w:p>
    <w:p w14:paraId="0EE4DDEE" w14:textId="77777777" w:rsidR="0004247C" w:rsidRDefault="0004247C" w:rsidP="0004247C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D22B4B8" w14:textId="6088E0D7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60-64. gadi(1964;1963;1962;1961;1960 dzimšanas gads)</w:t>
      </w:r>
    </w:p>
    <w:p w14:paraId="377BFF10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2AF4EB5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16 kg</w:t>
      </w:r>
    </w:p>
    <w:p w14:paraId="10F56357" w14:textId="0AB7ADED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10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55-59. gadi(1969;1968;1967;1966;1965 dzimšanas gads)</w:t>
      </w:r>
    </w:p>
    <w:p w14:paraId="30F0C850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2 svaru  kategorijās:   -68 kg; virs 68 kg</w:t>
      </w:r>
    </w:p>
    <w:p w14:paraId="20417863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12</w:t>
      </w:r>
      <w:r w:rsidRPr="002E3EC8">
        <w:t>kg</w:t>
      </w:r>
    </w:p>
    <w:p w14:paraId="0AB420D8" w14:textId="3D78C949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65-69. gadi(1959;1958;1957;1956;1955 dzimšanas gads)</w:t>
      </w:r>
    </w:p>
    <w:p w14:paraId="3B5CBEC2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700EEC7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16 kg</w:t>
      </w:r>
    </w:p>
    <w:p w14:paraId="0792A930" w14:textId="755314F8" w:rsidR="0004247C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60-64. gadi(1964;1963;1962;1961;1960 dzimšanas gads)</w:t>
      </w:r>
    </w:p>
    <w:p w14:paraId="20715801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Open svaru  kategorijā</w:t>
      </w:r>
    </w:p>
    <w:p w14:paraId="3749CF5E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8</w:t>
      </w:r>
      <w:r w:rsidRPr="002E3EC8">
        <w:t>kg</w:t>
      </w:r>
    </w:p>
    <w:p w14:paraId="25A51B0C" w14:textId="392C7DE0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65-69. gadi(1959;1958;1957;1956;1955 dzimšanas gads)</w:t>
      </w:r>
    </w:p>
    <w:p w14:paraId="4A0B634A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31ECF61C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16 kg</w:t>
      </w:r>
    </w:p>
    <w:p w14:paraId="6AAA5D0C" w14:textId="073FD2A9" w:rsidR="0004247C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virs 65 gadi(1959 dzimšanas gads un vecākas)</w:t>
      </w:r>
    </w:p>
    <w:p w14:paraId="24C07D23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Open svaru  kategorijā</w:t>
      </w:r>
    </w:p>
    <w:p w14:paraId="078D7126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8</w:t>
      </w:r>
      <w:r w:rsidRPr="002E3EC8">
        <w:t>kg</w:t>
      </w:r>
    </w:p>
    <w:p w14:paraId="583A7294" w14:textId="0C4703E4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70-74. gadi(1954;1953;1952;1951;1950 dzimšanas gads)</w:t>
      </w:r>
    </w:p>
    <w:p w14:paraId="554A854F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26E916F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12 kg</w:t>
      </w:r>
    </w:p>
    <w:p w14:paraId="5722F7D1" w14:textId="5A3148B0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16.</w:t>
      </w:r>
      <w:r w:rsidRPr="00DF15BA">
        <w:rPr>
          <w:b/>
          <w:bCs/>
          <w:u w:val="single"/>
        </w:rPr>
        <w:t>grupa:</w:t>
      </w:r>
      <w:r w:rsidRPr="00DF15BA">
        <w:rPr>
          <w:b/>
        </w:rPr>
        <w:t xml:space="preserve"> </w:t>
      </w:r>
      <w:r>
        <w:rPr>
          <w:b/>
        </w:rPr>
        <w:t>Veterānu -  vīriešu grupa – virs75 gadi(1949 dzimšanas gads un vecāki)</w:t>
      </w:r>
    </w:p>
    <w:p w14:paraId="7389F0F4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OPEN svara kategorija</w:t>
      </w:r>
    </w:p>
    <w:p w14:paraId="0DEDAD4A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Svarbumba 12kg</w:t>
      </w:r>
    </w:p>
    <w:p w14:paraId="5D0E3A29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5DA2E7C" w14:textId="77777777" w:rsidR="0004247C" w:rsidRPr="00A80D58" w:rsidRDefault="0004247C" w:rsidP="0004247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E35FAA1" w14:textId="77777777" w:rsidR="0004247C" w:rsidRDefault="0004247C" w:rsidP="0004247C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</w:p>
    <w:p w14:paraId="17DCB314" w14:textId="77777777" w:rsidR="0004247C" w:rsidRPr="000C3894" w:rsidRDefault="0004247C" w:rsidP="0004247C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 Ja svars protokolā ir vienāds, uzvar sportists ar vieglāko svaru pēc starta svēršanas laikā</w:t>
      </w:r>
    </w:p>
    <w:p w14:paraId="08CECFC6" w14:textId="2145B1AD" w:rsidR="0004247C" w:rsidRPr="00E96D9D" w:rsidRDefault="0004247C" w:rsidP="0004247C">
      <w:pPr>
        <w:jc w:val="both"/>
        <w:rPr>
          <w:b/>
          <w:bCs/>
        </w:rPr>
      </w:pPr>
      <w:r w:rsidRPr="00E96D9D">
        <w:rPr>
          <w:b/>
          <w:bCs/>
        </w:rPr>
        <w:t>8. Komandu stafetes</w:t>
      </w:r>
      <w:r>
        <w:rPr>
          <w:b/>
          <w:bCs/>
        </w:rPr>
        <w:t xml:space="preserve"> – G</w:t>
      </w:r>
      <w:r w:rsidR="00970AFA">
        <w:rPr>
          <w:b/>
          <w:bCs/>
        </w:rPr>
        <w:t>rūšana</w:t>
      </w:r>
      <w:r>
        <w:rPr>
          <w:b/>
          <w:bCs/>
        </w:rPr>
        <w:t xml:space="preserve"> 3 etapi pa 3 min</w:t>
      </w:r>
    </w:p>
    <w:p w14:paraId="010599AD" w14:textId="77777777" w:rsidR="0004247C" w:rsidRPr="00E205A8" w:rsidRDefault="0004247C" w:rsidP="0004247C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4EE544E8" w14:textId="57FB472A" w:rsidR="0004247C" w:rsidRPr="000C3894" w:rsidRDefault="0004247C" w:rsidP="0004247C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lastRenderedPageBreak/>
        <w:t xml:space="preserve">Nr.1- </w:t>
      </w:r>
      <w:r>
        <w:rPr>
          <w:b/>
          <w:bCs/>
        </w:rPr>
        <w:t>veterānu- vīriešu</w:t>
      </w:r>
      <w:r w:rsidRPr="00E205A8">
        <w:rPr>
          <w:b/>
          <w:bCs/>
        </w:rPr>
        <w:t xml:space="preserve"> komandu</w:t>
      </w:r>
      <w:r>
        <w:rPr>
          <w:b/>
          <w:bCs/>
        </w:rPr>
        <w:t xml:space="preserve"> </w:t>
      </w:r>
      <w:r w:rsidR="00970AFA">
        <w:rPr>
          <w:b/>
          <w:bCs/>
        </w:rPr>
        <w:t>3</w:t>
      </w:r>
      <w:r>
        <w:rPr>
          <w:b/>
          <w:bCs/>
        </w:rPr>
        <w:t xml:space="preserve"> cilvēku </w:t>
      </w:r>
      <w:proofErr w:type="spellStart"/>
      <w:r>
        <w:rPr>
          <w:b/>
          <w:bCs/>
        </w:rPr>
        <w:t>sastavā</w:t>
      </w:r>
      <w:proofErr w:type="spellEnd"/>
      <w:r>
        <w:rPr>
          <w:b/>
          <w:bCs/>
        </w:rPr>
        <w:t>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24</w:t>
      </w:r>
      <w:r w:rsidRPr="00E205A8">
        <w:rPr>
          <w:b/>
          <w:bCs/>
        </w:rPr>
        <w:t xml:space="preserve"> kg</w:t>
      </w:r>
    </w:p>
    <w:p w14:paraId="4C9167ED" w14:textId="0A3F548D" w:rsidR="0004247C" w:rsidRDefault="0004247C" w:rsidP="0004247C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>
        <w:rPr>
          <w:b/>
          <w:bCs/>
        </w:rPr>
        <w:t>2</w:t>
      </w:r>
      <w:r w:rsidRPr="00E205A8">
        <w:rPr>
          <w:b/>
          <w:bCs/>
        </w:rPr>
        <w:t xml:space="preserve"> – </w:t>
      </w:r>
      <w:r>
        <w:rPr>
          <w:b/>
          <w:bCs/>
        </w:rPr>
        <w:t xml:space="preserve">Veterānu-sieviešu </w:t>
      </w:r>
      <w:r w:rsidRPr="00E205A8">
        <w:rPr>
          <w:b/>
          <w:bCs/>
        </w:rPr>
        <w:t>komandu</w:t>
      </w:r>
      <w:r>
        <w:rPr>
          <w:b/>
          <w:bCs/>
        </w:rPr>
        <w:t xml:space="preserve"> </w:t>
      </w:r>
      <w:r w:rsidR="00970AFA">
        <w:rPr>
          <w:b/>
          <w:bCs/>
        </w:rPr>
        <w:t xml:space="preserve">3 </w:t>
      </w:r>
      <w:r>
        <w:rPr>
          <w:b/>
          <w:bCs/>
        </w:rPr>
        <w:t xml:space="preserve">cilvēku </w:t>
      </w:r>
      <w:proofErr w:type="spellStart"/>
      <w:r>
        <w:rPr>
          <w:b/>
          <w:bCs/>
        </w:rPr>
        <w:t>sastavā</w:t>
      </w:r>
      <w:proofErr w:type="spellEnd"/>
      <w:r>
        <w:rPr>
          <w:b/>
          <w:bCs/>
        </w:rPr>
        <w:t>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 xml:space="preserve">16 </w:t>
      </w:r>
      <w:r w:rsidRPr="00E205A8">
        <w:rPr>
          <w:b/>
          <w:bCs/>
        </w:rPr>
        <w:t>kg</w:t>
      </w:r>
    </w:p>
    <w:p w14:paraId="014CC6C5" w14:textId="77777777" w:rsidR="0004247C" w:rsidRDefault="0004247C" w:rsidP="0004247C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7972149B" w14:textId="77777777" w:rsidR="0004247C" w:rsidRPr="008749F8" w:rsidRDefault="0004247C" w:rsidP="0004247C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r w:rsidRPr="008749F8">
        <w:rPr>
          <w:b/>
          <w:bCs/>
          <w:color w:val="FF0000"/>
        </w:rPr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p w14:paraId="288D827C" w14:textId="77777777" w:rsidR="0004247C" w:rsidRDefault="0004247C" w:rsidP="0004247C">
      <w:pPr>
        <w:ind w:left="360"/>
        <w:jc w:val="both"/>
        <w:rPr>
          <w:b/>
          <w:bCs/>
        </w:rPr>
      </w:pPr>
    </w:p>
    <w:p w14:paraId="57D39DF2" w14:textId="77777777" w:rsidR="0004247C" w:rsidRDefault="0004247C" w:rsidP="0004247C">
      <w:pPr>
        <w:ind w:left="360"/>
        <w:jc w:val="both"/>
        <w:rPr>
          <w:b/>
          <w:bCs/>
        </w:rPr>
      </w:pPr>
    </w:p>
    <w:p w14:paraId="6C5F3104" w14:textId="77777777" w:rsidR="0004247C" w:rsidRPr="00E96D9D" w:rsidRDefault="0004247C" w:rsidP="0004247C">
      <w:pPr>
        <w:ind w:left="360"/>
        <w:jc w:val="both"/>
        <w:rPr>
          <w:b/>
          <w:bCs/>
        </w:rPr>
      </w:pPr>
    </w:p>
    <w:p w14:paraId="1AE85A12" w14:textId="77777777" w:rsidR="0004247C" w:rsidRPr="00E96D9D" w:rsidRDefault="0004247C" w:rsidP="0004247C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5ED42281" w14:textId="2B6FA08F" w:rsidR="0004247C" w:rsidRPr="00F82C83" w:rsidRDefault="0004247C" w:rsidP="0004247C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</w:t>
      </w:r>
      <w:r>
        <w:rPr>
          <w:b/>
          <w:bCs/>
        </w:rPr>
        <w:t>veterāniem</w:t>
      </w:r>
      <w:r w:rsidRPr="00F82C83">
        <w:rPr>
          <w:b/>
          <w:bCs/>
        </w:rPr>
        <w:t xml:space="preserve"> iet labākie 7 viriešu</w:t>
      </w:r>
      <w:r>
        <w:rPr>
          <w:b/>
          <w:bCs/>
        </w:rPr>
        <w:t xml:space="preserve"> </w:t>
      </w:r>
      <w:r w:rsidRPr="00F82C83">
        <w:rPr>
          <w:b/>
          <w:bCs/>
        </w:rPr>
        <w:t>un 4 labākie sieviešu rezultāti neatkarīgi no dalībnieku skaita svara kategorijā</w:t>
      </w:r>
      <w:r>
        <w:rPr>
          <w:b/>
          <w:bCs/>
        </w:rPr>
        <w:t xml:space="preserve"> vai vecuma grupā +  2 komandu stafetes </w:t>
      </w:r>
    </w:p>
    <w:p w14:paraId="0B3C9106" w14:textId="77777777" w:rsidR="0004247C" w:rsidRPr="008000DF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bookmarkStart w:id="0" w:name="_Hlk154745736"/>
      <w:r>
        <w:rPr>
          <w:b/>
          <w:bCs/>
        </w:rPr>
        <w:t>Komandu kopvērtējuma punkti – 1vieta=20.punkti; 2.vieta=18.punkti; 3 vieta= 16 punkti; 4 vieta=15 punkti; 5.vieta = 13  punkti utt līdz 17.vieta=1punkts. Visi , kas zemāk par 17 vietu, saņem komandu kopvērtējumā 1 punktu.</w:t>
      </w:r>
    </w:p>
    <w:p w14:paraId="2D9444B5" w14:textId="77777777" w:rsidR="0004247C" w:rsidRPr="00F00D93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2C1CB011" w14:textId="77777777" w:rsidR="0004247C" w:rsidRPr="00F00D93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639B4D9F" w14:textId="77777777" w:rsidR="0004247C" w:rsidRPr="00FB2129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57FDB79C" w14:textId="77777777" w:rsidR="0004247C" w:rsidRPr="001E106B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cilveku skaita, 1. vietu vai komandas stafetes vietu gadījumā, uzvar komanda , kuras dalībnieki ir cēluši vecākā vecuma grupā un/vai uzcēluši lielāku rezultātu</w:t>
      </w:r>
    </w:p>
    <w:p w14:paraId="3B79B643" w14:textId="77777777" w:rsidR="0004247C" w:rsidRDefault="0004247C" w:rsidP="0004247C">
      <w:pPr>
        <w:ind w:left="720"/>
        <w:jc w:val="both"/>
        <w:rPr>
          <w:b/>
          <w:bCs/>
          <w:color w:val="FF0000"/>
        </w:rPr>
      </w:pPr>
    </w:p>
    <w:p w14:paraId="4751F2F8" w14:textId="77777777" w:rsidR="0004247C" w:rsidRPr="001E106B" w:rsidRDefault="0004247C" w:rsidP="0004247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2DE2EAA3" w14:textId="77777777" w:rsidR="0004247C" w:rsidRPr="00BB3CD6" w:rsidRDefault="0004247C" w:rsidP="0004247C">
      <w:pPr>
        <w:jc w:val="both"/>
        <w:rPr>
          <w:b/>
          <w:bCs/>
          <w:sz w:val="28"/>
          <w:szCs w:val="28"/>
        </w:rPr>
      </w:pPr>
    </w:p>
    <w:p w14:paraId="7550412F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22E19D57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445DD06C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5E119374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6352A946" w14:textId="77777777" w:rsidR="0004247C" w:rsidRDefault="0004247C" w:rsidP="0004247C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 komandu . Klubu pārstāvji ir tiesīgi iesniegt apelāciju ne vēlāk kā 15 min pēc incidenta, ko izvertē tiesnešu kolēģija. Apelācijas maksa – 50eiro. Ja apelācija tiek pieņemta un  apstiprināta, nauda tiek atgriezta.</w:t>
      </w:r>
    </w:p>
    <w:bookmarkEnd w:id="0"/>
    <w:p w14:paraId="7534BDFD" w14:textId="77777777" w:rsidR="0004247C" w:rsidRDefault="0004247C" w:rsidP="0004247C">
      <w:pPr>
        <w:jc w:val="both"/>
      </w:pPr>
    </w:p>
    <w:p w14:paraId="036991C5" w14:textId="77777777" w:rsidR="0004247C" w:rsidRDefault="0004247C" w:rsidP="0004247C">
      <w:pPr>
        <w:jc w:val="both"/>
        <w:rPr>
          <w:rStyle w:val="Strong"/>
        </w:rPr>
      </w:pPr>
      <w:r>
        <w:rPr>
          <w:rStyle w:val="Strong"/>
        </w:rPr>
        <w:lastRenderedPageBreak/>
        <w:t>10</w:t>
      </w:r>
      <w:r w:rsidRPr="000E6387">
        <w:rPr>
          <w:rStyle w:val="Strong"/>
        </w:rPr>
        <w:t>.Apbalvošana.</w:t>
      </w:r>
      <w:r>
        <w:rPr>
          <w:rStyle w:val="Strong"/>
        </w:rPr>
        <w:t xml:space="preserve"> </w:t>
      </w:r>
    </w:p>
    <w:p w14:paraId="0409D39D" w14:textId="77777777" w:rsidR="0004247C" w:rsidRPr="00E205A8" w:rsidRDefault="0004247C" w:rsidP="0004247C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dzimumu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0807E57C" w14:textId="77777777" w:rsidR="0004247C" w:rsidRPr="004F35CB" w:rsidRDefault="0004247C" w:rsidP="0004247C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31FB8969" w14:textId="77777777" w:rsidR="0004247C" w:rsidRDefault="0004247C" w:rsidP="0004247C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19D33FF0" w14:textId="77777777" w:rsidR="0004247C" w:rsidRPr="008000DF" w:rsidRDefault="0004247C" w:rsidP="0004247C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584895E7" w14:textId="77777777" w:rsidR="0004247C" w:rsidRDefault="0004247C" w:rsidP="0004247C">
      <w:pPr>
        <w:jc w:val="both"/>
      </w:pPr>
    </w:p>
    <w:p w14:paraId="73ABB633" w14:textId="77777777" w:rsidR="0004247C" w:rsidRPr="000E6387" w:rsidRDefault="0004247C" w:rsidP="0004247C">
      <w:pPr>
        <w:jc w:val="both"/>
      </w:pPr>
    </w:p>
    <w:p w14:paraId="1D79C953" w14:textId="77777777" w:rsidR="0004247C" w:rsidRDefault="0004247C" w:rsidP="0004247C">
      <w:pPr>
        <w:jc w:val="both"/>
      </w:pPr>
      <w:r>
        <w:rPr>
          <w:rStyle w:val="Strong"/>
        </w:rPr>
        <w:t>11</w:t>
      </w:r>
      <w:r w:rsidRPr="00547C99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Pieteikumi.</w:t>
      </w:r>
    </w:p>
    <w:p w14:paraId="642D464C" w14:textId="53A13C3F" w:rsidR="0004247C" w:rsidRPr="002E517E" w:rsidRDefault="0004247C" w:rsidP="0004247C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 w:rsidR="00970AFA">
        <w:rPr>
          <w:color w:val="4472C4"/>
          <w:sz w:val="36"/>
          <w:szCs w:val="36"/>
        </w:rPr>
        <w:t>16.10.2024</w:t>
      </w:r>
      <w:r w:rsidRPr="002E517E">
        <w:rPr>
          <w:color w:val="4472C4"/>
          <w:sz w:val="36"/>
          <w:szCs w:val="36"/>
        </w:rPr>
        <w:t>.</w:t>
      </w:r>
      <w:r w:rsidRPr="007C5DB0">
        <w:rPr>
          <w:sz w:val="32"/>
          <w:szCs w:val="32"/>
        </w:rPr>
        <w:t xml:space="preserve"> </w:t>
      </w:r>
    </w:p>
    <w:p w14:paraId="37EEC6F3" w14:textId="77777777" w:rsidR="0004247C" w:rsidRDefault="0004247C" w:rsidP="0004247C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</w:p>
    <w:p w14:paraId="5E531CFC" w14:textId="77777777" w:rsidR="0004247C" w:rsidRPr="00C126B1" w:rsidRDefault="0004247C" w:rsidP="0004247C">
      <w:pPr>
        <w:jc w:val="both"/>
        <w:rPr>
          <w:b/>
          <w:bCs/>
          <w:sz w:val="28"/>
          <w:szCs w:val="28"/>
        </w:rPr>
      </w:pPr>
    </w:p>
    <w:p w14:paraId="358BDF0B" w14:textId="77777777" w:rsidR="0004247C" w:rsidRPr="00C126B1" w:rsidRDefault="0004247C" w:rsidP="0004247C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51F86743" w14:textId="77777777" w:rsidR="0004247C" w:rsidRPr="00F873BC" w:rsidRDefault="0004247C" w:rsidP="0004247C">
      <w:pPr>
        <w:jc w:val="both"/>
        <w:rPr>
          <w:color w:val="FF0000"/>
          <w:sz w:val="28"/>
          <w:szCs w:val="28"/>
        </w:rPr>
      </w:pPr>
    </w:p>
    <w:p w14:paraId="419E4D02" w14:textId="77777777" w:rsidR="0004247C" w:rsidRPr="005809DB" w:rsidRDefault="0004247C" w:rsidP="0004247C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 obligāti ir jāiesniedz pieteikums atbilstoši Pielikumam Nr.1, visām ailēm jābut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70FD0D21" w14:textId="77777777" w:rsidR="0004247C" w:rsidRPr="00E065EE" w:rsidRDefault="0004247C" w:rsidP="0004247C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36EDAF2A" w14:textId="77777777" w:rsidR="0004247C" w:rsidRDefault="0004247C" w:rsidP="0004247C">
      <w:pPr>
        <w:jc w:val="both"/>
        <w:rPr>
          <w:b/>
        </w:rPr>
      </w:pPr>
    </w:p>
    <w:p w14:paraId="5765A19E" w14:textId="77777777" w:rsidR="0004247C" w:rsidRPr="001476E7" w:rsidRDefault="0004247C" w:rsidP="0004247C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70F60F8D" w14:textId="77777777" w:rsidR="0004247C" w:rsidRPr="000E6387" w:rsidRDefault="0004247C" w:rsidP="0004247C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2ABF764E" w14:textId="77777777" w:rsidR="0004247C" w:rsidRPr="000E6387" w:rsidRDefault="0004247C" w:rsidP="0004247C">
      <w:pPr>
        <w:jc w:val="both"/>
        <w:rPr>
          <w:color w:val="FF0000"/>
        </w:rPr>
      </w:pPr>
    </w:p>
    <w:p w14:paraId="0E2A5F56" w14:textId="77777777" w:rsidR="0004247C" w:rsidRPr="000E6387" w:rsidRDefault="0004247C" w:rsidP="0004247C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0A982749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A27C21C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24E748E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6DA30E6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lastRenderedPageBreak/>
        <w:t>Reģ. Nr. 40008103006</w:t>
      </w:r>
    </w:p>
    <w:p w14:paraId="7B929BB4" w14:textId="1438726E" w:rsidR="0004247C" w:rsidRPr="000E6387" w:rsidRDefault="0004247C" w:rsidP="0004247C">
      <w:pPr>
        <w:jc w:val="both"/>
        <w:rPr>
          <w:color w:val="000000"/>
        </w:rPr>
      </w:pPr>
      <w:r w:rsidRPr="000E6387">
        <w:t>ar norādījumu: „</w:t>
      </w:r>
      <w:r>
        <w:t>G</w:t>
      </w:r>
      <w:r w:rsidR="00970AFA">
        <w:t>rūšana</w:t>
      </w:r>
      <w:r>
        <w:t xml:space="preserve"> 2024  veterāni</w:t>
      </w:r>
      <w:r w:rsidRPr="000E6387">
        <w:t>”.</w:t>
      </w:r>
      <w:r w:rsidRPr="000E6387">
        <w:rPr>
          <w:color w:val="000000"/>
        </w:rPr>
        <w:t xml:space="preserve"> </w:t>
      </w:r>
    </w:p>
    <w:p w14:paraId="426C326A" w14:textId="77777777" w:rsidR="0004247C" w:rsidRDefault="0004247C" w:rsidP="0004247C">
      <w:pPr>
        <w:rPr>
          <w:color w:val="000000"/>
        </w:rPr>
      </w:pPr>
    </w:p>
    <w:p w14:paraId="4BD6E73F" w14:textId="77777777" w:rsidR="0004247C" w:rsidRDefault="0004247C" w:rsidP="0004247C">
      <w:pPr>
        <w:ind w:firstLine="392"/>
        <w:jc w:val="right"/>
        <w:rPr>
          <w:b/>
          <w:bCs/>
        </w:rPr>
      </w:pPr>
    </w:p>
    <w:p w14:paraId="0E723475" w14:textId="77777777" w:rsidR="0004247C" w:rsidRDefault="0004247C" w:rsidP="0004247C">
      <w:pPr>
        <w:rPr>
          <w:b/>
          <w:bCs/>
        </w:rPr>
      </w:pPr>
    </w:p>
    <w:p w14:paraId="4E531471" w14:textId="77777777" w:rsidR="0004247C" w:rsidRDefault="0004247C" w:rsidP="0004247C">
      <w:pPr>
        <w:ind w:firstLine="392"/>
        <w:jc w:val="right"/>
        <w:rPr>
          <w:b/>
          <w:bCs/>
        </w:rPr>
      </w:pPr>
    </w:p>
    <w:p w14:paraId="644405C5" w14:textId="77777777" w:rsidR="0004247C" w:rsidRDefault="0004247C" w:rsidP="0004247C">
      <w:pPr>
        <w:ind w:firstLine="392"/>
        <w:jc w:val="right"/>
        <w:rPr>
          <w:b/>
          <w:bCs/>
        </w:rPr>
      </w:pPr>
    </w:p>
    <w:p w14:paraId="209E44CA" w14:textId="77777777" w:rsidR="0004247C" w:rsidRDefault="0004247C" w:rsidP="0004247C"/>
    <w:p w14:paraId="1401A1E2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CE48" w14:textId="77777777" w:rsidR="00EF6B1B" w:rsidRDefault="00EF6B1B" w:rsidP="0004247C">
      <w:r>
        <w:separator/>
      </w:r>
    </w:p>
  </w:endnote>
  <w:endnote w:type="continuationSeparator" w:id="0">
    <w:p w14:paraId="22C63CB9" w14:textId="77777777" w:rsidR="00EF6B1B" w:rsidRDefault="00EF6B1B" w:rsidP="0004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1B446" w14:textId="044E5A54" w:rsidR="00E163E0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</w:t>
    </w:r>
    <w:r w:rsidR="00970AFA">
      <w:rPr>
        <w:i/>
        <w:sz w:val="22"/>
        <w:szCs w:val="22"/>
      </w:rPr>
      <w:t>rūšan</w:t>
    </w:r>
    <w:r>
      <w:rPr>
        <w:i/>
        <w:sz w:val="22"/>
        <w:szCs w:val="22"/>
      </w:rPr>
      <w:t>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 xml:space="preserve">24 </w:t>
    </w:r>
    <w:r w:rsidR="0004247C">
      <w:rPr>
        <w:i/>
        <w:sz w:val="22"/>
        <w:szCs w:val="22"/>
      </w:rPr>
      <w:t>Veterāniem</w:t>
    </w:r>
    <w:r>
      <w:rPr>
        <w:i/>
        <w:sz w:val="22"/>
        <w:szCs w:val="22"/>
      </w:rPr>
      <w:t xml:space="preserve">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0C2DD8CB" w14:textId="77777777" w:rsidR="00E163E0" w:rsidRPr="00665AD9" w:rsidRDefault="00E163E0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280A5" w14:textId="77777777" w:rsidR="00EF6B1B" w:rsidRDefault="00EF6B1B" w:rsidP="0004247C">
      <w:r>
        <w:separator/>
      </w:r>
    </w:p>
  </w:footnote>
  <w:footnote w:type="continuationSeparator" w:id="0">
    <w:p w14:paraId="5813BBAC" w14:textId="77777777" w:rsidR="00EF6B1B" w:rsidRDefault="00EF6B1B" w:rsidP="0004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7C"/>
    <w:rsid w:val="0004247C"/>
    <w:rsid w:val="00251118"/>
    <w:rsid w:val="00455203"/>
    <w:rsid w:val="007F1BA8"/>
    <w:rsid w:val="0084176E"/>
    <w:rsid w:val="00881CEA"/>
    <w:rsid w:val="00970AFA"/>
    <w:rsid w:val="009A5941"/>
    <w:rsid w:val="00B654AE"/>
    <w:rsid w:val="00E163E0"/>
    <w:rsid w:val="00E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96C6"/>
  <w15:chartTrackingRefBased/>
  <w15:docId w15:val="{E1BF60D8-103B-408F-90FF-5436938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4247C"/>
    <w:rPr>
      <w:b/>
      <w:bCs/>
    </w:rPr>
  </w:style>
  <w:style w:type="paragraph" w:styleId="Footer">
    <w:name w:val="footer"/>
    <w:basedOn w:val="Normal"/>
    <w:link w:val="FooterChar"/>
    <w:rsid w:val="000424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04247C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04247C"/>
    <w:rPr>
      <w:color w:val="0000FF"/>
      <w:u w:val="single"/>
    </w:rPr>
  </w:style>
  <w:style w:type="paragraph" w:styleId="NormalWeb">
    <w:name w:val="Normal (Web)"/>
    <w:basedOn w:val="Normal"/>
    <w:unhideWhenUsed/>
    <w:rsid w:val="0004247C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42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7C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6105</Words>
  <Characters>3481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2</cp:revision>
  <dcterms:created xsi:type="dcterms:W3CDTF">2024-09-21T07:40:00Z</dcterms:created>
  <dcterms:modified xsi:type="dcterms:W3CDTF">2024-09-21T07:40:00Z</dcterms:modified>
</cp:coreProperties>
</file>